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BA204" w14:textId="77777777" w:rsidR="000B2652" w:rsidRPr="000B2652" w:rsidRDefault="000B2652" w:rsidP="000B2652">
      <w:pPr>
        <w:shd w:val="clear" w:color="auto" w:fill="FFFFFF"/>
        <w:bidi/>
        <w:spacing w:after="0" w:line="240" w:lineRule="auto"/>
        <w:rPr>
          <w:rFonts w:ascii="Arial" w:eastAsia="Times New Roman" w:hAnsi="Arial" w:cs="Arial"/>
          <w:color w:val="222222"/>
          <w:kern w:val="0"/>
          <w:sz w:val="24"/>
          <w:szCs w:val="24"/>
          <w14:ligatures w14:val="none"/>
        </w:rPr>
      </w:pPr>
      <w:bookmarkStart w:id="0" w:name="_GoBack"/>
      <w:r w:rsidRPr="000B2652">
        <w:rPr>
          <w:rFonts w:ascii="Arial" w:eastAsia="Times New Roman" w:hAnsi="Arial" w:cs="Arial"/>
          <w:color w:val="222222"/>
          <w:kern w:val="0"/>
          <w:rtl/>
          <w14:ligatures w14:val="none"/>
        </w:rPr>
        <w:t>من الحلم إلى التنمية.. "حياة كريمة" تحول قرية المراشدة بقنا إلى نموذج متكامل للخدمات الحكومية والصحية والزراعية والبنية التحتية.. المشروعات تخدم أكثر من 50 ألف نسمة </w:t>
      </w:r>
    </w:p>
    <w:p w14:paraId="4A13358A" w14:textId="77777777" w:rsidR="000B2652" w:rsidRPr="000B2652" w:rsidRDefault="000B2652" w:rsidP="000B2652">
      <w:pPr>
        <w:bidi/>
        <w:spacing w:after="0" w:line="240" w:lineRule="auto"/>
        <w:rPr>
          <w:rFonts w:ascii="Times New Roman" w:eastAsia="Times New Roman" w:hAnsi="Times New Roman" w:cs="Times New Roman"/>
          <w:kern w:val="0"/>
          <w:sz w:val="24"/>
          <w:szCs w:val="24"/>
          <w:rtl/>
          <w14:ligatures w14:val="none"/>
        </w:rPr>
      </w:pPr>
      <w:r w:rsidRPr="000B2652">
        <w:rPr>
          <w:rFonts w:ascii="Arial" w:eastAsia="Times New Roman" w:hAnsi="Arial" w:cs="Arial"/>
          <w:color w:val="222222"/>
          <w:kern w:val="0"/>
          <w:sz w:val="24"/>
          <w:szCs w:val="24"/>
          <w14:ligatures w14:val="none"/>
        </w:rPr>
        <w:br/>
      </w:r>
      <w:r w:rsidRPr="000B2652">
        <w:rPr>
          <w:rFonts w:ascii="Arial" w:eastAsia="Times New Roman" w:hAnsi="Arial" w:cs="Arial"/>
          <w:color w:val="222222"/>
          <w:kern w:val="0"/>
          <w:sz w:val="24"/>
          <w:szCs w:val="24"/>
          <w14:ligatures w14:val="none"/>
        </w:rPr>
        <w:br/>
      </w:r>
    </w:p>
    <w:p w14:paraId="5DF9D0EA" w14:textId="77777777" w:rsidR="000B2652" w:rsidRPr="000B2652" w:rsidRDefault="000B2652" w:rsidP="000B2652">
      <w:pPr>
        <w:shd w:val="clear" w:color="auto" w:fill="FFFFFF"/>
        <w:bidi/>
        <w:spacing w:after="0" w:line="240" w:lineRule="auto"/>
        <w:rPr>
          <w:rFonts w:ascii="Arial" w:eastAsia="Times New Roman" w:hAnsi="Arial" w:cs="Arial"/>
          <w:color w:val="222222"/>
          <w:kern w:val="0"/>
          <w:sz w:val="24"/>
          <w:szCs w:val="24"/>
          <w14:ligatures w14:val="none"/>
        </w:rPr>
      </w:pPr>
      <w:r w:rsidRPr="000B2652">
        <w:rPr>
          <w:rFonts w:ascii="Arial" w:eastAsia="Times New Roman" w:hAnsi="Arial" w:cs="Arial"/>
          <w:color w:val="222222"/>
          <w:kern w:val="0"/>
          <w:rtl/>
          <w14:ligatures w14:val="none"/>
        </w:rPr>
        <w:t>قنا صابر سعيد </w:t>
      </w:r>
    </w:p>
    <w:p w14:paraId="53D07C6B" w14:textId="77777777" w:rsidR="000B2652" w:rsidRPr="000B2652" w:rsidRDefault="000B2652" w:rsidP="000B2652">
      <w:pPr>
        <w:bidi/>
        <w:spacing w:after="0" w:line="240" w:lineRule="auto"/>
        <w:rPr>
          <w:rFonts w:ascii="Times New Roman" w:eastAsia="Times New Roman" w:hAnsi="Times New Roman" w:cs="Times New Roman"/>
          <w:kern w:val="0"/>
          <w:sz w:val="24"/>
          <w:szCs w:val="24"/>
          <w:rtl/>
          <w14:ligatures w14:val="none"/>
        </w:rPr>
      </w:pPr>
      <w:r w:rsidRPr="000B2652">
        <w:rPr>
          <w:rFonts w:ascii="Arial" w:eastAsia="Times New Roman" w:hAnsi="Arial" w:cs="Arial"/>
          <w:color w:val="222222"/>
          <w:kern w:val="0"/>
          <w:sz w:val="24"/>
          <w:szCs w:val="24"/>
          <w14:ligatures w14:val="none"/>
        </w:rPr>
        <w:br/>
      </w:r>
      <w:r w:rsidRPr="000B2652">
        <w:rPr>
          <w:rFonts w:ascii="Arial" w:eastAsia="Times New Roman" w:hAnsi="Arial" w:cs="Arial"/>
          <w:color w:val="222222"/>
          <w:kern w:val="0"/>
          <w:sz w:val="24"/>
          <w:szCs w:val="24"/>
          <w14:ligatures w14:val="none"/>
        </w:rPr>
        <w:br/>
      </w:r>
      <w:r w:rsidRPr="000B2652">
        <w:rPr>
          <w:rFonts w:ascii="Arial" w:eastAsia="Times New Roman" w:hAnsi="Arial" w:cs="Arial"/>
          <w:color w:val="222222"/>
          <w:kern w:val="0"/>
          <w:sz w:val="24"/>
          <w:szCs w:val="24"/>
          <w14:ligatures w14:val="none"/>
        </w:rPr>
        <w:br/>
      </w:r>
    </w:p>
    <w:p w14:paraId="004205CB" w14:textId="77777777" w:rsidR="000B2652" w:rsidRPr="000B2652" w:rsidRDefault="000B2652" w:rsidP="000B2652">
      <w:pPr>
        <w:shd w:val="clear" w:color="auto" w:fill="FFFFFF"/>
        <w:bidi/>
        <w:spacing w:after="0" w:line="240" w:lineRule="auto"/>
        <w:rPr>
          <w:rFonts w:ascii="Arial" w:eastAsia="Times New Roman" w:hAnsi="Arial" w:cs="Arial"/>
          <w:color w:val="222222"/>
          <w:kern w:val="0"/>
          <w:sz w:val="24"/>
          <w:szCs w:val="24"/>
          <w14:ligatures w14:val="none"/>
        </w:rPr>
      </w:pPr>
      <w:r w:rsidRPr="000B2652">
        <w:rPr>
          <w:rFonts w:ascii="Arial" w:eastAsia="Times New Roman" w:hAnsi="Arial" w:cs="Arial"/>
          <w:color w:val="222222"/>
          <w:kern w:val="0"/>
          <w:rtl/>
          <w14:ligatures w14:val="none"/>
        </w:rPr>
        <w:t>من قرية كانت تحتاج إلى العديد من الخدمات لقرية نموذجية لا تخلو من الخدمات الأساسية التي يحتاجها الأهالي، تحولت قرية المراشدة بمحافظة قنا بفضل عشرات المشروعات التي نفذتها المبادرة الرئاسية «حياة كريمة»، والتي افتتح عددًا منها الرئيس عبد الفتاح السيسي خلال زيارته للمحافظة.</w:t>
      </w:r>
    </w:p>
    <w:p w14:paraId="7FE4E5F4" w14:textId="77777777" w:rsidR="000B2652" w:rsidRPr="000B2652" w:rsidRDefault="000B2652" w:rsidP="000B2652">
      <w:pPr>
        <w:shd w:val="clear" w:color="auto" w:fill="FFFFFF"/>
        <w:bidi/>
        <w:spacing w:after="0" w:line="240" w:lineRule="auto"/>
        <w:rPr>
          <w:rFonts w:ascii="Arial" w:eastAsia="Times New Roman" w:hAnsi="Arial" w:cs="Arial"/>
          <w:color w:val="222222"/>
          <w:kern w:val="0"/>
          <w:sz w:val="24"/>
          <w:szCs w:val="24"/>
          <w:rtl/>
          <w14:ligatures w14:val="none"/>
        </w:rPr>
      </w:pPr>
      <w:r w:rsidRPr="000B2652">
        <w:rPr>
          <w:rFonts w:ascii="Arial" w:eastAsia="Times New Roman" w:hAnsi="Arial" w:cs="Arial"/>
          <w:color w:val="222222"/>
          <w:kern w:val="0"/>
          <w:rtl/>
          <w14:ligatures w14:val="none"/>
        </w:rPr>
        <w:br/>
      </w:r>
    </w:p>
    <w:p w14:paraId="0B56BE1A" w14:textId="77777777" w:rsidR="000B2652" w:rsidRPr="000B2652" w:rsidRDefault="000B2652" w:rsidP="000B2652">
      <w:pPr>
        <w:shd w:val="clear" w:color="auto" w:fill="FFFFFF"/>
        <w:bidi/>
        <w:spacing w:after="0" w:line="240" w:lineRule="auto"/>
        <w:rPr>
          <w:rFonts w:ascii="Arial" w:eastAsia="Times New Roman" w:hAnsi="Arial" w:cs="Arial"/>
          <w:color w:val="222222"/>
          <w:kern w:val="0"/>
          <w:sz w:val="24"/>
          <w:szCs w:val="24"/>
          <w:rtl/>
          <w14:ligatures w14:val="none"/>
        </w:rPr>
      </w:pPr>
      <w:r w:rsidRPr="000B2652">
        <w:rPr>
          <w:rFonts w:ascii="Arial" w:eastAsia="Times New Roman" w:hAnsi="Arial" w:cs="Arial"/>
          <w:color w:val="222222"/>
          <w:kern w:val="0"/>
          <w:rtl/>
          <w14:ligatures w14:val="none"/>
        </w:rPr>
        <w:br/>
      </w:r>
    </w:p>
    <w:p w14:paraId="19C7A212" w14:textId="77777777" w:rsidR="000B2652" w:rsidRPr="000B2652" w:rsidRDefault="000B2652" w:rsidP="000B2652">
      <w:pPr>
        <w:bidi/>
        <w:spacing w:after="0" w:line="240" w:lineRule="auto"/>
        <w:rPr>
          <w:rFonts w:ascii="Times New Roman" w:eastAsia="Times New Roman" w:hAnsi="Times New Roman" w:cs="Times New Roman"/>
          <w:kern w:val="0"/>
          <w:sz w:val="24"/>
          <w:szCs w:val="24"/>
          <w:rtl/>
          <w14:ligatures w14:val="none"/>
        </w:rPr>
      </w:pPr>
      <w:r w:rsidRPr="000B2652">
        <w:rPr>
          <w:rFonts w:ascii="Arial" w:eastAsia="Times New Roman" w:hAnsi="Arial" w:cs="Arial"/>
          <w:color w:val="222222"/>
          <w:kern w:val="0"/>
          <w:sz w:val="24"/>
          <w:szCs w:val="24"/>
          <w:shd w:val="clear" w:color="auto" w:fill="FFFFFF"/>
          <w:rtl/>
          <w14:ligatures w14:val="none"/>
        </w:rPr>
        <w:t>متطلبات الأهالي في السابق</w:t>
      </w:r>
    </w:p>
    <w:p w14:paraId="1AA14FFA" w14:textId="77777777" w:rsidR="000B2652" w:rsidRPr="000B2652" w:rsidRDefault="000B2652" w:rsidP="000B2652">
      <w:pPr>
        <w:shd w:val="clear" w:color="auto" w:fill="FFFFFF"/>
        <w:bidi/>
        <w:spacing w:after="0" w:line="240" w:lineRule="auto"/>
        <w:rPr>
          <w:rFonts w:ascii="Arial" w:eastAsia="Times New Roman" w:hAnsi="Arial" w:cs="Arial"/>
          <w:color w:val="222222"/>
          <w:kern w:val="0"/>
          <w:sz w:val="24"/>
          <w:szCs w:val="24"/>
          <w14:ligatures w14:val="none"/>
        </w:rPr>
      </w:pPr>
    </w:p>
    <w:p w14:paraId="3985EF94" w14:textId="77777777" w:rsidR="000B2652" w:rsidRPr="000B2652" w:rsidRDefault="000B2652" w:rsidP="000B2652">
      <w:pPr>
        <w:shd w:val="clear" w:color="auto" w:fill="FFFFFF"/>
        <w:bidi/>
        <w:spacing w:after="0" w:line="240" w:lineRule="auto"/>
        <w:rPr>
          <w:rFonts w:ascii="Arial" w:eastAsia="Times New Roman" w:hAnsi="Arial" w:cs="Arial"/>
          <w:color w:val="222222"/>
          <w:kern w:val="0"/>
          <w:sz w:val="24"/>
          <w:szCs w:val="24"/>
          <w14:ligatures w14:val="none"/>
        </w:rPr>
      </w:pPr>
    </w:p>
    <w:p w14:paraId="6244DEB9" w14:textId="77777777" w:rsidR="000B2652" w:rsidRPr="000B2652" w:rsidRDefault="000B2652" w:rsidP="000B2652">
      <w:pPr>
        <w:shd w:val="clear" w:color="auto" w:fill="FFFFFF"/>
        <w:bidi/>
        <w:spacing w:after="0" w:line="240" w:lineRule="auto"/>
        <w:rPr>
          <w:rFonts w:ascii="Arial" w:eastAsia="Times New Roman" w:hAnsi="Arial" w:cs="Arial"/>
          <w:color w:val="222222"/>
          <w:kern w:val="0"/>
          <w:sz w:val="24"/>
          <w:szCs w:val="24"/>
          <w14:ligatures w14:val="none"/>
        </w:rPr>
      </w:pPr>
      <w:r w:rsidRPr="000B2652">
        <w:rPr>
          <w:rFonts w:ascii="Arial" w:eastAsia="Times New Roman" w:hAnsi="Arial" w:cs="Arial"/>
          <w:color w:val="222222"/>
          <w:kern w:val="0"/>
          <w:rtl/>
          <w14:ligatures w14:val="none"/>
        </w:rPr>
        <w:t>وينعم أهالي القرية في الوقت الحالي بخدمات متكاملة وفرتها المبادرة، شملت مجمعات خدمية، ووحدات صحية، ومراكز شباب، وشبكة طرق حديثة، إلى جانب مشروعات الصرف الصحي والغاز الطبيعي، والتوسعات في المدارس، فضلًا عن مشروع سكن كريم، لتصبح القرية نموذجًا متكاملًا تتوافر فيه مختلف الخدمات.</w:t>
      </w:r>
    </w:p>
    <w:p w14:paraId="072156DF" w14:textId="77777777" w:rsidR="000B2652" w:rsidRPr="000B2652" w:rsidRDefault="000B2652" w:rsidP="000B2652">
      <w:pPr>
        <w:shd w:val="clear" w:color="auto" w:fill="FFFFFF"/>
        <w:bidi/>
        <w:spacing w:after="0" w:line="240" w:lineRule="auto"/>
        <w:rPr>
          <w:rFonts w:ascii="Arial" w:eastAsia="Times New Roman" w:hAnsi="Arial" w:cs="Arial"/>
          <w:color w:val="222222"/>
          <w:kern w:val="0"/>
          <w:sz w:val="24"/>
          <w:szCs w:val="24"/>
          <w:rtl/>
          <w14:ligatures w14:val="none"/>
        </w:rPr>
      </w:pPr>
    </w:p>
    <w:p w14:paraId="250E5F90" w14:textId="77777777" w:rsidR="000B2652" w:rsidRPr="000B2652" w:rsidRDefault="000B2652" w:rsidP="000B2652">
      <w:pPr>
        <w:shd w:val="clear" w:color="auto" w:fill="FFFFFF"/>
        <w:bidi/>
        <w:spacing w:after="0" w:line="240" w:lineRule="auto"/>
        <w:rPr>
          <w:rFonts w:ascii="Arial" w:eastAsia="Times New Roman" w:hAnsi="Arial" w:cs="Arial"/>
          <w:color w:val="222222"/>
          <w:kern w:val="0"/>
          <w:sz w:val="24"/>
          <w:szCs w:val="24"/>
          <w14:ligatures w14:val="none"/>
        </w:rPr>
      </w:pPr>
      <w:r w:rsidRPr="000B2652">
        <w:rPr>
          <w:rFonts w:ascii="Arial" w:eastAsia="Times New Roman" w:hAnsi="Arial" w:cs="Arial"/>
          <w:color w:val="222222"/>
          <w:kern w:val="0"/>
          <w:rtl/>
          <w14:ligatures w14:val="none"/>
        </w:rPr>
        <w:t>وكان أهالي المراشدة يحتاجون لشبكة الصرف الصحي، وكذلك الغاز الطبيعي، ما كان يشكل عبئًا كبيرًا عليهم كما، وجاءت المبادرة الرئاسية لتلبي هذه الاحتياجات، حيث تم رصف جميع الطرق الداخلية لتيسير حركة المواطنين ولم تغفل المبادرة احتياجات المزارعين، إذ أنشأت لهم مجمع خدمات زراعية يضم وحدات بيطرية لعلاج المواشي، بما يسهم في دعم النشاط الزراعي وتحقيق أهدافهم، وبذلك حققت «حياة كريمة» المعادلة التي سعى إليها الأهالي على مدار سنوات طويلة، وبعيون الحاضر يتطلع الأبناء إلى مستقبل أكثر إشراقًا.</w:t>
      </w:r>
    </w:p>
    <w:p w14:paraId="3374D3C8" w14:textId="77777777" w:rsidR="000B2652" w:rsidRPr="000B2652" w:rsidRDefault="000B2652" w:rsidP="000B2652">
      <w:pPr>
        <w:shd w:val="clear" w:color="auto" w:fill="FFFFFF"/>
        <w:bidi/>
        <w:spacing w:after="0" w:line="240" w:lineRule="auto"/>
        <w:rPr>
          <w:rFonts w:ascii="Arial" w:eastAsia="Times New Roman" w:hAnsi="Arial" w:cs="Arial"/>
          <w:color w:val="222222"/>
          <w:kern w:val="0"/>
          <w:sz w:val="24"/>
          <w:szCs w:val="24"/>
          <w:rtl/>
          <w14:ligatures w14:val="none"/>
        </w:rPr>
      </w:pPr>
      <w:r w:rsidRPr="000B2652">
        <w:rPr>
          <w:rFonts w:ascii="Arial" w:eastAsia="Times New Roman" w:hAnsi="Arial" w:cs="Arial"/>
          <w:color w:val="222222"/>
          <w:kern w:val="0"/>
          <w:sz w:val="24"/>
          <w:szCs w:val="24"/>
          <w14:ligatures w14:val="none"/>
        </w:rPr>
        <w:br/>
      </w:r>
      <w:r w:rsidRPr="000B2652">
        <w:rPr>
          <w:rFonts w:ascii="Arial" w:eastAsia="Times New Roman" w:hAnsi="Arial" w:cs="Arial"/>
          <w:color w:val="222222"/>
          <w:kern w:val="0"/>
          <w:sz w:val="24"/>
          <w:szCs w:val="24"/>
          <w:rtl/>
          <w14:ligatures w14:val="none"/>
        </w:rPr>
        <w:t>مجمعات خدمية ومشروعات صحية</w:t>
      </w:r>
      <w:r w:rsidRPr="000B2652">
        <w:rPr>
          <w:rFonts w:ascii="Arial" w:eastAsia="Times New Roman" w:hAnsi="Arial" w:cs="Arial"/>
          <w:color w:val="222222"/>
          <w:kern w:val="0"/>
          <w:sz w:val="24"/>
          <w:szCs w:val="24"/>
          <w14:ligatures w14:val="none"/>
        </w:rPr>
        <w:t> </w:t>
      </w:r>
    </w:p>
    <w:p w14:paraId="23ED698A" w14:textId="77777777" w:rsidR="000B2652" w:rsidRPr="000B2652" w:rsidRDefault="000B2652" w:rsidP="000B2652">
      <w:pPr>
        <w:shd w:val="clear" w:color="auto" w:fill="FFFFFF"/>
        <w:bidi/>
        <w:spacing w:after="240" w:line="240" w:lineRule="auto"/>
        <w:rPr>
          <w:rFonts w:ascii="Arial" w:eastAsia="Times New Roman" w:hAnsi="Arial" w:cs="Arial"/>
          <w:color w:val="222222"/>
          <w:kern w:val="0"/>
          <w:sz w:val="24"/>
          <w:szCs w:val="24"/>
          <w14:ligatures w14:val="none"/>
        </w:rPr>
      </w:pPr>
    </w:p>
    <w:p w14:paraId="65F68A5A" w14:textId="77777777" w:rsidR="000B2652" w:rsidRPr="000B2652" w:rsidRDefault="000B2652" w:rsidP="000B2652">
      <w:pPr>
        <w:shd w:val="clear" w:color="auto" w:fill="FFFFFF"/>
        <w:bidi/>
        <w:spacing w:after="0" w:line="240" w:lineRule="auto"/>
        <w:rPr>
          <w:rFonts w:ascii="Arial" w:eastAsia="Times New Roman" w:hAnsi="Arial" w:cs="Arial"/>
          <w:color w:val="222222"/>
          <w:kern w:val="0"/>
          <w:sz w:val="24"/>
          <w:szCs w:val="24"/>
          <w14:ligatures w14:val="none"/>
        </w:rPr>
      </w:pPr>
      <w:r w:rsidRPr="000B2652">
        <w:rPr>
          <w:rFonts w:ascii="Arial" w:eastAsia="Times New Roman" w:hAnsi="Arial" w:cs="Arial"/>
          <w:color w:val="222222"/>
          <w:kern w:val="0"/>
          <w:rtl/>
          <w14:ligatures w14:val="none"/>
        </w:rPr>
        <w:t>وافتتحت المبادرة في قرية المراشدة مجمع الخدمات الحكومية المقام على مساحة 420 مترًا مربعًا، ويتكون من 3 طوابق، بتكلفة إجمالية بلغت 13.5 مليون جنيه، ويضم: وحدة محلية، مجلس محلي، مكتب بريد، شهر عقاري، سجل مدني، وحدة تضامن اجتماعي، مركز تكنولوجي، ومكتب تموين، ويخدم نحو 55 ألف نسمة.</w:t>
      </w:r>
    </w:p>
    <w:p w14:paraId="3E2699E1" w14:textId="77777777" w:rsidR="000B2652" w:rsidRPr="000B2652" w:rsidRDefault="000B2652" w:rsidP="000B2652">
      <w:pPr>
        <w:shd w:val="clear" w:color="auto" w:fill="FFFFFF"/>
        <w:bidi/>
        <w:spacing w:after="0" w:line="240" w:lineRule="auto"/>
        <w:rPr>
          <w:rFonts w:ascii="Arial" w:eastAsia="Times New Roman" w:hAnsi="Arial" w:cs="Arial"/>
          <w:color w:val="222222"/>
          <w:kern w:val="0"/>
          <w:sz w:val="24"/>
          <w:szCs w:val="24"/>
          <w:rtl/>
          <w14:ligatures w14:val="none"/>
        </w:rPr>
      </w:pPr>
    </w:p>
    <w:p w14:paraId="69EA17E4" w14:textId="77777777" w:rsidR="000B2652" w:rsidRPr="000B2652" w:rsidRDefault="000B2652" w:rsidP="000B2652">
      <w:pPr>
        <w:shd w:val="clear" w:color="auto" w:fill="FFFFFF"/>
        <w:bidi/>
        <w:spacing w:after="0" w:line="240" w:lineRule="auto"/>
        <w:rPr>
          <w:rFonts w:ascii="Arial" w:eastAsia="Times New Roman" w:hAnsi="Arial" w:cs="Arial"/>
          <w:color w:val="222222"/>
          <w:kern w:val="0"/>
          <w:sz w:val="24"/>
          <w:szCs w:val="24"/>
          <w14:ligatures w14:val="none"/>
        </w:rPr>
      </w:pPr>
      <w:r w:rsidRPr="000B2652">
        <w:rPr>
          <w:rFonts w:ascii="Arial" w:eastAsia="Times New Roman" w:hAnsi="Arial" w:cs="Arial"/>
          <w:color w:val="222222"/>
          <w:kern w:val="0"/>
          <w:rtl/>
          <w14:ligatures w14:val="none"/>
        </w:rPr>
        <w:t>كما شملت الأعمال تجميل المنطقة المحيطة بالمجمع لإضفاء مظهر حضاري وجمالي، حيث أسهمت هذه المجمعات في إنهاء معاناة المواطنين في الحصول على الخدمات الحكومية، وفتحت المجال أمام استفادتهم من جهود الدولة التنموية.</w:t>
      </w:r>
    </w:p>
    <w:p w14:paraId="54A366C9" w14:textId="77777777" w:rsidR="000B2652" w:rsidRPr="000B2652" w:rsidRDefault="000B2652" w:rsidP="000B2652">
      <w:pPr>
        <w:shd w:val="clear" w:color="auto" w:fill="FFFFFF"/>
        <w:bidi/>
        <w:spacing w:after="0" w:line="240" w:lineRule="auto"/>
        <w:rPr>
          <w:rFonts w:ascii="Arial" w:eastAsia="Times New Roman" w:hAnsi="Arial" w:cs="Arial"/>
          <w:color w:val="222222"/>
          <w:kern w:val="0"/>
          <w:sz w:val="24"/>
          <w:szCs w:val="24"/>
          <w:rtl/>
          <w14:ligatures w14:val="none"/>
        </w:rPr>
      </w:pPr>
    </w:p>
    <w:p w14:paraId="1BAB0882" w14:textId="77777777" w:rsidR="000B2652" w:rsidRPr="000B2652" w:rsidRDefault="000B2652" w:rsidP="000B2652">
      <w:pPr>
        <w:shd w:val="clear" w:color="auto" w:fill="FFFFFF"/>
        <w:bidi/>
        <w:spacing w:after="0" w:line="240" w:lineRule="auto"/>
        <w:rPr>
          <w:rFonts w:ascii="Arial" w:eastAsia="Times New Roman" w:hAnsi="Arial" w:cs="Arial"/>
          <w:color w:val="222222"/>
          <w:kern w:val="0"/>
          <w:sz w:val="24"/>
          <w:szCs w:val="24"/>
          <w14:ligatures w14:val="none"/>
        </w:rPr>
      </w:pPr>
      <w:r w:rsidRPr="000B2652">
        <w:rPr>
          <w:rFonts w:ascii="Arial" w:eastAsia="Times New Roman" w:hAnsi="Arial" w:cs="Arial"/>
          <w:color w:val="222222"/>
          <w:kern w:val="0"/>
          <w:rtl/>
          <w14:ligatures w14:val="none"/>
        </w:rPr>
        <w:t>وفي القطاع الصحي رفعت المبادرة كفاءة وحدة صحة الأسرة (المشروع الأوروبي)، ضمن عمليات تطوير غير مسبوقة تستهدف تحسين مستوى الخدمات الطبية المقدمة للمواطنين الأولى بالرعاية في القرى الأكثر احتياجًا.</w:t>
      </w:r>
    </w:p>
    <w:p w14:paraId="0B7234C1" w14:textId="77777777" w:rsidR="000B2652" w:rsidRPr="000B2652" w:rsidRDefault="000B2652" w:rsidP="000B2652">
      <w:pPr>
        <w:shd w:val="clear" w:color="auto" w:fill="FFFFFF"/>
        <w:bidi/>
        <w:spacing w:after="0" w:line="240" w:lineRule="auto"/>
        <w:rPr>
          <w:rFonts w:ascii="Arial" w:eastAsia="Times New Roman" w:hAnsi="Arial" w:cs="Arial"/>
          <w:color w:val="222222"/>
          <w:kern w:val="0"/>
          <w:sz w:val="24"/>
          <w:szCs w:val="24"/>
          <w:rtl/>
          <w14:ligatures w14:val="none"/>
        </w:rPr>
      </w:pPr>
    </w:p>
    <w:p w14:paraId="375E7534" w14:textId="77777777" w:rsidR="000B2652" w:rsidRPr="000B2652" w:rsidRDefault="000B2652" w:rsidP="000B2652">
      <w:pPr>
        <w:shd w:val="clear" w:color="auto" w:fill="FFFFFF"/>
        <w:bidi/>
        <w:spacing w:after="0" w:line="240" w:lineRule="auto"/>
        <w:rPr>
          <w:rFonts w:ascii="Arial" w:eastAsia="Times New Roman" w:hAnsi="Arial" w:cs="Arial"/>
          <w:color w:val="222222"/>
          <w:kern w:val="0"/>
          <w:sz w:val="24"/>
          <w:szCs w:val="24"/>
          <w14:ligatures w14:val="none"/>
        </w:rPr>
      </w:pPr>
      <w:r w:rsidRPr="000B2652">
        <w:rPr>
          <w:rFonts w:ascii="Arial" w:eastAsia="Times New Roman" w:hAnsi="Arial" w:cs="Arial"/>
          <w:color w:val="222222"/>
          <w:kern w:val="0"/>
          <w:rtl/>
          <w14:ligatures w14:val="none"/>
        </w:rPr>
        <w:t>وطورت حياة كريمة، وحدة إسعاف المراشدة، التي تضم سيارتي إسعاف مجهزتين على أعلى مستوى، لتقديم خدمات نقل حالات الطوارئ على مدار 24 ساعة، دعمًا لمرفق الإسعاف بالمحافظة وسرعة الاستجابة للبلاغات الطارئة.</w:t>
      </w:r>
    </w:p>
    <w:p w14:paraId="3DC3225C" w14:textId="77777777" w:rsidR="000B2652" w:rsidRPr="000B2652" w:rsidRDefault="000B2652" w:rsidP="000B2652">
      <w:pPr>
        <w:shd w:val="clear" w:color="auto" w:fill="FFFFFF"/>
        <w:bidi/>
        <w:spacing w:after="0" w:line="240" w:lineRule="auto"/>
        <w:rPr>
          <w:rFonts w:ascii="Arial" w:eastAsia="Times New Roman" w:hAnsi="Arial" w:cs="Arial"/>
          <w:color w:val="222222"/>
          <w:kern w:val="0"/>
          <w:sz w:val="24"/>
          <w:szCs w:val="24"/>
          <w:rtl/>
          <w14:ligatures w14:val="none"/>
        </w:rPr>
      </w:pPr>
    </w:p>
    <w:p w14:paraId="0209EE6E" w14:textId="77777777" w:rsidR="000B2652" w:rsidRPr="000B2652" w:rsidRDefault="000B2652" w:rsidP="000B2652">
      <w:pPr>
        <w:shd w:val="clear" w:color="auto" w:fill="FFFFFF"/>
        <w:bidi/>
        <w:spacing w:after="0" w:line="240" w:lineRule="auto"/>
        <w:rPr>
          <w:rFonts w:ascii="Arial" w:eastAsia="Times New Roman" w:hAnsi="Arial" w:cs="Arial"/>
          <w:color w:val="222222"/>
          <w:kern w:val="0"/>
          <w:sz w:val="24"/>
          <w:szCs w:val="24"/>
          <w14:ligatures w14:val="none"/>
        </w:rPr>
      </w:pPr>
      <w:r w:rsidRPr="000B2652">
        <w:rPr>
          <w:rFonts w:ascii="Arial" w:eastAsia="Times New Roman" w:hAnsi="Arial" w:cs="Arial"/>
          <w:color w:val="222222"/>
          <w:kern w:val="0"/>
          <w:rtl/>
          <w14:ligatures w14:val="none"/>
        </w:rPr>
        <w:t>كما أنشأت المبادرة مجمع الخدمات الزراعية، الذي يضم وحدة زراعية، ووحدة بيطرية، ومكتب إرشاد زراعي، ومركز تجميع ألبان، بتكلفة إنشاء بلغت 12 مليون جنيه. وشملت المشروعات أيضًا تطوير نقطة الإسعاف والوحدة الصحية بالقرية، المكونة من مبنيين على مساحة تقارب 1200 متر مربع، حيث تم رفع كفاءتهما بالكامل.</w:t>
      </w:r>
    </w:p>
    <w:p w14:paraId="520C9E9E" w14:textId="77777777" w:rsidR="000B2652" w:rsidRPr="000B2652" w:rsidRDefault="000B2652" w:rsidP="000B2652">
      <w:pPr>
        <w:shd w:val="clear" w:color="auto" w:fill="FFFFFF"/>
        <w:bidi/>
        <w:spacing w:after="0" w:line="240" w:lineRule="auto"/>
        <w:rPr>
          <w:rFonts w:ascii="Arial" w:eastAsia="Times New Roman" w:hAnsi="Arial" w:cs="Arial"/>
          <w:color w:val="222222"/>
          <w:kern w:val="0"/>
          <w:sz w:val="24"/>
          <w:szCs w:val="24"/>
          <w:rtl/>
          <w14:ligatures w14:val="none"/>
        </w:rPr>
      </w:pPr>
    </w:p>
    <w:p w14:paraId="492DF721" w14:textId="77777777" w:rsidR="000B2652" w:rsidRPr="000B2652" w:rsidRDefault="000B2652" w:rsidP="000B2652">
      <w:pPr>
        <w:shd w:val="clear" w:color="auto" w:fill="FFFFFF"/>
        <w:bidi/>
        <w:spacing w:after="0" w:line="240" w:lineRule="auto"/>
        <w:rPr>
          <w:rFonts w:ascii="Arial" w:eastAsia="Times New Roman" w:hAnsi="Arial" w:cs="Arial"/>
          <w:color w:val="222222"/>
          <w:kern w:val="0"/>
          <w:sz w:val="24"/>
          <w:szCs w:val="24"/>
          <w14:ligatures w14:val="none"/>
        </w:rPr>
      </w:pPr>
      <w:r w:rsidRPr="000B2652">
        <w:rPr>
          <w:rFonts w:ascii="Arial" w:eastAsia="Times New Roman" w:hAnsi="Arial" w:cs="Arial"/>
          <w:color w:val="222222"/>
          <w:kern w:val="0"/>
          <w:rtl/>
          <w14:ligatures w14:val="none"/>
        </w:rPr>
        <w:lastRenderedPageBreak/>
        <w:t>وتضم القرية مكتبة حياة كريمة، وهي أول مكتبة يتم إنشاؤها ضمن مشروع مكتبات حياة كريمة بمحافظات الصعيد، لخدمة أهالي قرية المراشدة، وذلك تنفيذًا لتوجيهات الرئيس عبد الفتاح السيسي، وبالتعاون بين مؤسسة حياة كريمة ووزارة الثقافة.</w:t>
      </w:r>
    </w:p>
    <w:p w14:paraId="036E94C5" w14:textId="77777777" w:rsidR="000B2652" w:rsidRPr="000B2652" w:rsidRDefault="000B2652" w:rsidP="000B2652">
      <w:pPr>
        <w:shd w:val="clear" w:color="auto" w:fill="FFFFFF"/>
        <w:bidi/>
        <w:spacing w:after="0" w:line="240" w:lineRule="auto"/>
        <w:rPr>
          <w:rFonts w:ascii="Arial" w:eastAsia="Times New Roman" w:hAnsi="Arial" w:cs="Arial"/>
          <w:color w:val="222222"/>
          <w:kern w:val="0"/>
          <w:sz w:val="24"/>
          <w:szCs w:val="24"/>
          <w:rtl/>
          <w14:ligatures w14:val="none"/>
        </w:rPr>
      </w:pPr>
    </w:p>
    <w:p w14:paraId="444DECA2" w14:textId="77777777" w:rsidR="000B2652" w:rsidRPr="000B2652" w:rsidRDefault="000B2652" w:rsidP="000B2652">
      <w:pPr>
        <w:shd w:val="clear" w:color="auto" w:fill="FFFFFF"/>
        <w:bidi/>
        <w:spacing w:after="0" w:line="240" w:lineRule="auto"/>
        <w:rPr>
          <w:rFonts w:ascii="Arial" w:eastAsia="Times New Roman" w:hAnsi="Arial" w:cs="Arial"/>
          <w:color w:val="222222"/>
          <w:kern w:val="0"/>
          <w:sz w:val="24"/>
          <w:szCs w:val="24"/>
          <w14:ligatures w14:val="none"/>
        </w:rPr>
      </w:pPr>
      <w:r w:rsidRPr="000B2652">
        <w:rPr>
          <w:rFonts w:ascii="Arial" w:eastAsia="Times New Roman" w:hAnsi="Arial" w:cs="Arial"/>
          <w:color w:val="222222"/>
          <w:kern w:val="0"/>
          <w:rtl/>
          <w14:ligatures w14:val="none"/>
        </w:rPr>
        <w:t>وفي إطار تحسين البنية التحتية، أنشأت المبادرة مشروع صرف صحي المراشدة بطاقة استيعابية 10 آلاف متر مكعب يوميًا للمرحلة الأولى، وتصل إلى 18 ألف متر مكعب يوميًا للمرحلة الثانية، لخدمة 47 ألف نسمة بقريتي المراشدة والقلمينا، بتكلفة إجمالية بلغت 337 مليون جنيه. ويتكون المشروع من محطتي رفع (محطة رفع رئيسية بالمراشدة، ومحطة رفع فرعية بالقلمينا)، إلى جانب شبكة انحدار بأقطار مختلفة من 200 إلى 1000 مم، وبإجمالي أطوال بلغت 17.3 كيلومتر.</w:t>
      </w:r>
    </w:p>
    <w:p w14:paraId="7C7BDCFD" w14:textId="77777777" w:rsidR="000B2652" w:rsidRPr="000B2652" w:rsidRDefault="000B2652" w:rsidP="000B2652">
      <w:pPr>
        <w:shd w:val="clear" w:color="auto" w:fill="FFFFFF"/>
        <w:bidi/>
        <w:spacing w:after="240" w:line="240" w:lineRule="auto"/>
        <w:rPr>
          <w:rFonts w:ascii="Arial" w:eastAsia="Times New Roman" w:hAnsi="Arial" w:cs="Arial"/>
          <w:color w:val="222222"/>
          <w:kern w:val="0"/>
          <w:sz w:val="24"/>
          <w:szCs w:val="24"/>
          <w:rtl/>
          <w14:ligatures w14:val="none"/>
        </w:rPr>
      </w:pPr>
    </w:p>
    <w:p w14:paraId="36D9C375" w14:textId="77777777" w:rsidR="000B2652" w:rsidRPr="000B2652" w:rsidRDefault="000B2652" w:rsidP="000B2652">
      <w:pPr>
        <w:shd w:val="clear" w:color="auto" w:fill="FFFFFF"/>
        <w:bidi/>
        <w:spacing w:after="0" w:line="240" w:lineRule="auto"/>
        <w:rPr>
          <w:rFonts w:ascii="Arial" w:eastAsia="Times New Roman" w:hAnsi="Arial" w:cs="Arial"/>
          <w:color w:val="222222"/>
          <w:kern w:val="0"/>
          <w:sz w:val="24"/>
          <w:szCs w:val="24"/>
          <w14:ligatures w14:val="none"/>
        </w:rPr>
      </w:pPr>
      <w:r w:rsidRPr="000B2652">
        <w:rPr>
          <w:rFonts w:ascii="Arial" w:eastAsia="Times New Roman" w:hAnsi="Arial" w:cs="Arial"/>
          <w:color w:val="222222"/>
          <w:kern w:val="0"/>
          <w:rtl/>
          <w14:ligatures w14:val="none"/>
        </w:rPr>
        <w:t>حياة كريمة، مشروعات حياة كريمة، قرية المراشدة،  محافظة قنا،  اخبار قنا </w:t>
      </w:r>
    </w:p>
    <w:bookmarkEnd w:id="0"/>
    <w:p w14:paraId="1B7F5498" w14:textId="77777777" w:rsidR="000B2652" w:rsidRDefault="000B2652" w:rsidP="000B2652">
      <w:pPr>
        <w:bidi/>
      </w:pPr>
    </w:p>
    <w:sectPr w:rsidR="000B2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4A"/>
    <w:rsid w:val="000B2652"/>
    <w:rsid w:val="0042103F"/>
    <w:rsid w:val="00B3124A"/>
    <w:rsid w:val="00D460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13EA4"/>
  <w15:chartTrackingRefBased/>
  <w15:docId w15:val="{F3FD7310-F26A-4887-862F-48D4072E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26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05083">
      <w:bodyDiv w:val="1"/>
      <w:marLeft w:val="0"/>
      <w:marRight w:val="0"/>
      <w:marTop w:val="0"/>
      <w:marBottom w:val="0"/>
      <w:divBdr>
        <w:top w:val="none" w:sz="0" w:space="0" w:color="auto"/>
        <w:left w:val="none" w:sz="0" w:space="0" w:color="auto"/>
        <w:bottom w:val="none" w:sz="0" w:space="0" w:color="auto"/>
        <w:right w:val="none" w:sz="0" w:space="0" w:color="auto"/>
      </w:divBdr>
      <w:divsChild>
        <w:div w:id="1249727430">
          <w:marLeft w:val="0"/>
          <w:marRight w:val="0"/>
          <w:marTop w:val="0"/>
          <w:marBottom w:val="0"/>
          <w:divBdr>
            <w:top w:val="none" w:sz="0" w:space="0" w:color="auto"/>
            <w:left w:val="none" w:sz="0" w:space="0" w:color="auto"/>
            <w:bottom w:val="none" w:sz="0" w:space="0" w:color="auto"/>
            <w:right w:val="none" w:sz="0" w:space="0" w:color="auto"/>
          </w:divBdr>
        </w:div>
        <w:div w:id="1648434457">
          <w:marLeft w:val="0"/>
          <w:marRight w:val="0"/>
          <w:marTop w:val="0"/>
          <w:marBottom w:val="0"/>
          <w:divBdr>
            <w:top w:val="none" w:sz="0" w:space="0" w:color="auto"/>
            <w:left w:val="none" w:sz="0" w:space="0" w:color="auto"/>
            <w:bottom w:val="none" w:sz="0" w:space="0" w:color="auto"/>
            <w:right w:val="none" w:sz="0" w:space="0" w:color="auto"/>
          </w:divBdr>
        </w:div>
        <w:div w:id="1271665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6566293F</Template>
  <TotalTime>0</TotalTime>
  <Pages>2</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Ibrahim</dc:creator>
  <cp:keywords/>
  <dc:description/>
  <cp:lastModifiedBy>Ahmed Ibrahim</cp:lastModifiedBy>
  <cp:revision>2</cp:revision>
  <dcterms:created xsi:type="dcterms:W3CDTF">2025-12-16T15:31:00Z</dcterms:created>
  <dcterms:modified xsi:type="dcterms:W3CDTF">2025-12-16T15:31:00Z</dcterms:modified>
</cp:coreProperties>
</file>