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  <w:proofErr w:type="spellStart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تووووووووووب</w:t>
      </w:r>
      <w:proofErr w:type="spell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فن </w:t>
      </w: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ص </w:t>
      </w:r>
      <w:proofErr w:type="spellStart"/>
      <w:r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–</w:t>
      </w:r>
      <w:proofErr w:type="spell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ت ..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مسابقة ملكة جمال مصر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  <w:proofErr w:type="spellStart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صور..</w:t>
      </w:r>
      <w:proofErr w:type="spell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</w:t>
      </w:r>
      <w:proofErr w:type="gramStart"/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ملك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ات</w:t>
      </w:r>
      <w:proofErr w:type="gramEnd"/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جمال مصر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يواجهن أسئلة لجنة التحكيم </w:t>
      </w:r>
      <w:proofErr w:type="spellStart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بالضحك..</w:t>
      </w:r>
      <w:proofErr w:type="spell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تعرف على التفاصيل</w:t>
      </w:r>
    </w:p>
    <w:p w:rsidR="00804FD4" w:rsidRPr="00804FD4" w:rsidRDefault="00804FD4" w:rsidP="00804FD4">
      <w:pPr>
        <w:bidi/>
        <w:rPr>
          <w:rFonts w:ascii="Sakkal Majalla" w:hAnsi="Sakkal Majalla" w:cs="Sakkal Majalla"/>
          <w:b/>
          <w:bCs/>
          <w:color w:val="FF0000"/>
          <w:sz w:val="40"/>
          <w:szCs w:val="40"/>
        </w:rPr>
      </w:pP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كتبت أسماء زيدان</w:t>
      </w: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424D7D" w:rsidRDefault="00424D7D" w:rsidP="00804FD4">
      <w:pPr>
        <w:bidi/>
        <w:rPr>
          <w:rFonts w:ascii="Sakkal Majalla" w:hAnsi="Sakkal Majalla" w:cs="Sakkal Majalla" w:hint="cs"/>
          <w:b/>
          <w:bCs/>
          <w:sz w:val="40"/>
          <w:szCs w:val="40"/>
          <w:rtl/>
        </w:rPr>
      </w:pP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لقب ملكة جمال مصر يمثل حلم طفولة كثير من الفتيات منذ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الصغر،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فيكبر مع بعضهن ويخاصم البعض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الآخر،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وما يخصنا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السطور التالية تلك الفتيات اللات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تمسكن بالحلم وسعين لتحقيقه متخذات الخطوات الأولى ليتحول إلى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واقع،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والبوابة الرئيسية لدخوله تتمثل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لجنة تحكيم المسابقة الأكبر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مصر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والتى تتضمن 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11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لقب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ً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 لتمثل الفتيات مصر من خلاله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ا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بمختلف أنحاء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العالم،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وفيما يل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نتعرف على أبرز ما دار خلال اختبارات القبول لمسابقة ملكة جمال مصر </w:t>
      </w:r>
      <w:r w:rsidRPr="00804FD4">
        <w:rPr>
          <w:rFonts w:ascii="Sakkal Majalla" w:hAnsi="Sakkal Majalla" w:cs="Sakkal Majalla"/>
          <w:b/>
          <w:bCs/>
          <w:sz w:val="40"/>
          <w:szCs w:val="40"/>
        </w:rPr>
        <w:t xml:space="preserve">miss Egypt 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بنت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مصر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التى أقيمت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أحد فنادق القاهرة قبل ساعات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804FD4" w:rsidRPr="00804FD4" w:rsidRDefault="00804FD4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 xml:space="preserve">تنوعت أسئلة لجنة التحكيم المكونة من الفنانة ريم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البارود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ى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ومصمم الأزياء المصرى بهيج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حسين،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وفرح شعبان ملكة جمال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مصر،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ومطرب الراب حسام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الحسين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ى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ورئيس لجنة التحكيم دكتور 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آ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مال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رزق،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ونور عثمان دكتور تجميل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الأسنان،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والفنان أحمد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فريد،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ومصور المشاهير محمود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عاشور،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و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آ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يسل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خالد ملكة جمال مصر آسيا والمحيط الهادئ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السابقة،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ودكتور 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أ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حمد 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إ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براهيم طبيب التجميل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واختلفت مجالات الأسئلة لكل فتاة وفق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ً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لتخصصها،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ولكن من أغرب الأسئلة التى صادفت المتسابقات واللاتى لم يتوقعن أن يصادفنها فى مسابقة خاصة بملكات جمال مكان تواجد الكبد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والكلى،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وهو ما قابلته المتسابقات بالضحك ما أضفى أجواء مليئة بالبهجة على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المقابلة،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وكان للأسئلة الثقافية مكان أيض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ً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 ومنها السؤال عن أكبر دولة من حيث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المساحة،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والأكثر كثافة سكانية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العالم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أما الفتيات اللات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تحدثن عن مواهبهن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وبما يحملن من ثقافة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بها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كرقص الباليه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مثلا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ً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سألهن الفنان أحمد فريد عن أول راقصة باليه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مصرية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وحين لم تذكرها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المتسابقة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أوضح لها أنها الفنانة ماجدة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صالح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لينصحها بتحسين ثقافتها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المجال الذى تعشق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 xml:space="preserve">وأظهرت بعض المتقدمات للمسابقة الجانب المناصر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للمرأة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فمنهن من تمنت تقديم قانون للمطالبة بإعدام المتحرش والذى يمارس العنف ضد النساء للقضاء على تلك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الظواهر،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كما أعلت المتسابقة رقم 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45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عن الجانب الإنسان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شخصيتها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حين تحدثت عن </w:t>
      </w:r>
      <w:proofErr w:type="spellStart"/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أ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نجلينا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جول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كمثل أعلى لها لكثرة أعمالها الخيرية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.</w:t>
      </w:r>
    </w:p>
    <w:p w:rsidR="00424D7D" w:rsidRPr="00804FD4" w:rsidRDefault="00424D7D" w:rsidP="00804FD4">
      <w:pPr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0D53FE" w:rsidRDefault="00424D7D" w:rsidP="00804FD4">
      <w:pPr>
        <w:bidi/>
        <w:rPr>
          <w:rFonts w:ascii="Sakkal Majalla" w:hAnsi="Sakkal Majalla" w:cs="Sakkal Majalla" w:hint="cs"/>
          <w:b/>
          <w:bCs/>
          <w:sz w:val="40"/>
          <w:szCs w:val="40"/>
          <w:rtl/>
        </w:rPr>
      </w:pPr>
      <w:r w:rsidRPr="00804FD4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إلا أن المتسابقة رقم 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53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شاركت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المسابقة لإثبات أنها كفتاة سمراء مميزة بجمالها وتتمكن من مواجهة وتحقيق أى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شىء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فلونها لا يمثل عائق</w:t>
      </w:r>
      <w:r w:rsidR="00804FD4">
        <w:rPr>
          <w:rFonts w:ascii="Sakkal Majalla" w:hAnsi="Sakkal Majalla" w:cs="Sakkal Majalla" w:hint="cs"/>
          <w:b/>
          <w:bCs/>
          <w:sz w:val="40"/>
          <w:szCs w:val="40"/>
          <w:rtl/>
        </w:rPr>
        <w:t>ًا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لها،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وحين عرض عليها دكتور التجميل أحمد إبراهيم تفتيح بشرتها باستخدام بعض الحقن أو الجلسات رفضت بشدة قائلة "سمارى سر جمال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من غيره مش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هكون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حلوة"،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ليرد عليها أن هذه هى الإجابة التى انتظرها منها لتثبت مدى ثقتها بنفسها </w:t>
      </w:r>
      <w:proofErr w:type="spellStart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وبشكلها،</w:t>
      </w:r>
      <w:proofErr w:type="spellEnd"/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ما يؤهلها للمشاركة ف</w:t>
      </w:r>
      <w:r w:rsidR="00804F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ى </w:t>
      </w:r>
      <w:r w:rsidRPr="00804FD4">
        <w:rPr>
          <w:rFonts w:ascii="Sakkal Majalla" w:hAnsi="Sakkal Majalla" w:cs="Sakkal Majalla"/>
          <w:b/>
          <w:bCs/>
          <w:sz w:val="40"/>
          <w:szCs w:val="40"/>
          <w:rtl/>
        </w:rPr>
        <w:t>مسابقة ملكة جمال مصر</w:t>
      </w:r>
      <w:r w:rsidRPr="00804FD4">
        <w:rPr>
          <w:rFonts w:ascii="Sakkal Majalla" w:hAnsi="Sakkal Majalla" w:cs="Sakkal Majalla"/>
          <w:b/>
          <w:bCs/>
          <w:sz w:val="40"/>
          <w:szCs w:val="40"/>
        </w:rPr>
        <w:t>.</w:t>
      </w: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sz w:val="40"/>
          <w:szCs w:val="40"/>
          <w:rtl/>
        </w:rPr>
      </w:pP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sz w:val="40"/>
          <w:szCs w:val="40"/>
          <w:rtl/>
        </w:rPr>
      </w:pP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highlight w:val="yellow"/>
          <w:rtl/>
        </w:rPr>
        <w:t xml:space="preserve">مسابقة ملكة جمال </w:t>
      </w:r>
      <w:proofErr w:type="gramStart"/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highlight w:val="yellow"/>
          <w:rtl/>
        </w:rPr>
        <w:t>مصر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 xml:space="preserve"> </w:t>
      </w:r>
      <w:proofErr w:type="spellStart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>،</w:t>
      </w:r>
      <w:proofErr w:type="spellEnd"/>
      <w:proofErr w:type="gramEnd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 xml:space="preserve"> 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highlight w:val="yellow"/>
          <w:rtl/>
        </w:rPr>
        <w:t>ملكة جمال مصر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 xml:space="preserve"> </w:t>
      </w:r>
      <w:proofErr w:type="spellStart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>،</w:t>
      </w:r>
      <w:proofErr w:type="spellEnd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 xml:space="preserve"> 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highlight w:val="yellow"/>
        </w:rPr>
        <w:t xml:space="preserve">miss Egypt 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 xml:space="preserve">  </w:t>
      </w:r>
      <w:proofErr w:type="spellStart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>،</w:t>
      </w:r>
      <w:proofErr w:type="spellEnd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 xml:space="preserve"> ملكات الجمال </w:t>
      </w:r>
      <w:proofErr w:type="spellStart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highlight w:val="yellow"/>
          <w:rtl/>
        </w:rPr>
        <w:t>،</w:t>
      </w:r>
      <w:proofErr w:type="spellEnd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</w:t>
      </w: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  <w:proofErr w:type="gramStart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موضوعات</w:t>
      </w:r>
      <w:proofErr w:type="gram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متعلقة:</w:t>
      </w: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رقص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  <w:proofErr w:type="spellStart"/>
      <w:proofErr w:type="gramStart"/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ودموع</w:t>
      </w:r>
      <w:proofErr w:type="gramEnd"/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..</w:t>
      </w:r>
      <w:proofErr w:type="spellEnd"/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كواليس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اختيار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متسابقات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ملكة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جمال</w:t>
      </w:r>
      <w:r w:rsidRPr="00804FD4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  <w:r w:rsidRPr="00804FD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مصر</w:t>
      </w:r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  <w:hyperlink r:id="rId4" w:history="1">
        <w:r w:rsidRPr="004D7078">
          <w:rPr>
            <w:rStyle w:val="Hyperlink"/>
            <w:rFonts w:ascii="Sakkal Majalla" w:hAnsi="Sakkal Majalla" w:cs="Sakkal Majalla"/>
            <w:b/>
            <w:bCs/>
            <w:sz w:val="40"/>
            <w:szCs w:val="40"/>
          </w:rPr>
          <w:t>http://www.youm7.com/3941479</w:t>
        </w:r>
      </w:hyperlink>
    </w:p>
    <w:p w:rsidR="00804FD4" w:rsidRDefault="00804FD4" w:rsidP="00804FD4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</w:pPr>
    </w:p>
    <w:p w:rsidR="00804FD4" w:rsidRPr="00804FD4" w:rsidRDefault="00804FD4" w:rsidP="00804FD4">
      <w:pPr>
        <w:bidi/>
        <w:rPr>
          <w:rFonts w:ascii="Sakkal Majalla" w:hAnsi="Sakkal Majalla" w:cs="Sakkal Majalla"/>
          <w:b/>
          <w:bCs/>
          <w:color w:val="FF0000"/>
          <w:sz w:val="40"/>
          <w:szCs w:val="40"/>
        </w:rPr>
      </w:pPr>
    </w:p>
    <w:sectPr w:rsidR="00804FD4" w:rsidRPr="00804FD4" w:rsidSect="000D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4D7D"/>
    <w:rsid w:val="000D53FE"/>
    <w:rsid w:val="00277847"/>
    <w:rsid w:val="002E10EE"/>
    <w:rsid w:val="00424D7D"/>
    <w:rsid w:val="00656F9C"/>
    <w:rsid w:val="00804FD4"/>
    <w:rsid w:val="00C57AA4"/>
    <w:rsid w:val="00D80BE8"/>
    <w:rsid w:val="00F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m7.com/39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h.youssef</dc:creator>
  <cp:keywords/>
  <dc:description/>
  <cp:lastModifiedBy>e.hashad</cp:lastModifiedBy>
  <cp:revision>3</cp:revision>
  <dcterms:created xsi:type="dcterms:W3CDTF">2018-09-09T00:36:00Z</dcterms:created>
  <dcterms:modified xsi:type="dcterms:W3CDTF">2018-09-09T00:50:00Z</dcterms:modified>
</cp:coreProperties>
</file>