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C" w:rsidRPr="003D267C" w:rsidRDefault="00A9761C" w:rsidP="003D267C">
      <w:pPr>
        <w:bidi/>
        <w:rPr>
          <w:rFonts w:cs="Arial" w:hint="cs"/>
          <w:b/>
          <w:bCs/>
          <w:sz w:val="52"/>
          <w:szCs w:val="52"/>
          <w:rtl/>
        </w:rPr>
      </w:pPr>
    </w:p>
    <w:p w:rsidR="00A9761C" w:rsidRPr="003D267C" w:rsidRDefault="00A9761C" w:rsidP="003D267C">
      <w:pPr>
        <w:bidi/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</w:pPr>
      <w:r w:rsidRPr="003D267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بالصور الأدوات الحجرية القديمة التى استخدمها الإنسان </w:t>
      </w:r>
      <w:r w:rsidR="003D267C" w:rsidRPr="003D267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عمرها 3.4 </w:t>
      </w:r>
      <w:proofErr w:type="gramStart"/>
      <w:r w:rsidR="003D267C" w:rsidRPr="003D267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مليون</w:t>
      </w:r>
      <w:proofErr w:type="gramEnd"/>
      <w:r w:rsidR="003D267C" w:rsidRPr="003D267C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سنة</w:t>
      </w:r>
    </w:p>
    <w:p w:rsidR="00625379" w:rsidRPr="00A9761C" w:rsidRDefault="00625379" w:rsidP="003D267C">
      <w:pPr>
        <w:bidi/>
        <w:rPr>
          <w:rFonts w:ascii="Arial Unicode MS" w:eastAsia="Arial Unicode MS" w:hAnsi="Arial Unicode MS" w:cs="Arial Unicode MS" w:hint="cs"/>
          <w:sz w:val="36"/>
          <w:szCs w:val="36"/>
          <w:rtl/>
          <w:lang w:bidi="ar-EG"/>
        </w:rPr>
      </w:pP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  <w:lang w:bidi="ar-EG"/>
        </w:rPr>
        <w:t>كتبت بسنت جميل</w:t>
      </w:r>
    </w:p>
    <w:p w:rsidR="00625379" w:rsidRPr="00A9761C" w:rsidRDefault="00625379" w:rsidP="003D267C">
      <w:pPr>
        <w:bidi/>
        <w:rPr>
          <w:rFonts w:ascii="Arial Unicode MS" w:eastAsia="Arial Unicode MS" w:hAnsi="Arial Unicode MS" w:cs="Arial Unicode MS"/>
          <w:sz w:val="36"/>
          <w:szCs w:val="36"/>
        </w:rPr>
      </w:pPr>
      <w:proofErr w:type="gram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وفقا</w:t>
      </w:r>
      <w:proofErr w:type="gramEnd"/>
      <w:r w:rsidRPr="00A9761C">
        <w:rPr>
          <w:rFonts w:ascii="Arial Unicode MS" w:eastAsia="Arial Unicode MS" w:hAnsi="Arial Unicode MS" w:cs="Arial Unicode MS"/>
          <w:sz w:val="36"/>
          <w:szCs w:val="36"/>
          <w:rtl/>
        </w:rPr>
        <w:t xml:space="preserve"> </w:t>
      </w: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لأبحاث</w:t>
      </w:r>
      <w:r w:rsidRPr="00A9761C">
        <w:rPr>
          <w:rFonts w:ascii="Arial Unicode MS" w:eastAsia="Arial Unicode MS" w:hAnsi="Arial Unicode MS" w:cs="Arial Unicode MS"/>
          <w:sz w:val="36"/>
          <w:szCs w:val="36"/>
          <w:rtl/>
        </w:rPr>
        <w:t xml:space="preserve"> </w:t>
      </w: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ودارسات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جديدة،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تمكن العديد من الباحثون من العثور على علامات على عظام متحجرة قديمة تثبت أن البشر </w:t>
      </w:r>
      <w:r w:rsidR="00A9761C"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استخدموا</w:t>
      </w: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الأدوات الحجرية القديمة منذ 3.4 </w:t>
      </w:r>
      <w:proofErr w:type="gram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مليون</w:t>
      </w:r>
      <w:proofErr w:type="gram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سنة.</w:t>
      </w:r>
    </w:p>
    <w:p w:rsidR="00625379" w:rsidRPr="00A9761C" w:rsidRDefault="00625379" w:rsidP="003D267C">
      <w:pPr>
        <w:bidi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وأوضحت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الدراسة،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أن الباحثون قاموا بعمل دراسة على 40 أداة متجرة من موقع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"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أواش</w:t>
      </w:r>
      <w:r w:rsidRPr="00A9761C">
        <w:rPr>
          <w:rFonts w:ascii="Arial Unicode MS" w:eastAsia="Arial Unicode MS" w:hAnsi="Arial Unicode MS" w:cs="Arial Unicode MS"/>
          <w:sz w:val="36"/>
          <w:szCs w:val="36"/>
          <w:rtl/>
        </w:rPr>
        <w:t xml:space="preserve"> </w:t>
      </w: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الأوسط" فى أثيوبيا مضيفين أن العظام يتواجد عليها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"عضات"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لمختلف الحيوانات مما يفسر أن هذا العظام استخدمت كأداة للصيد، وجاء ذلك بحسب ما ذكر موقع "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الديلى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ميل"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البريطانى.</w:t>
      </w:r>
    </w:p>
    <w:p w:rsidR="00625379" w:rsidRPr="00A9761C" w:rsidRDefault="00625379" w:rsidP="003D267C">
      <w:pPr>
        <w:bidi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هذه الدراسة يمكنها تغير فهمنا حول التطور البشرى فى وقت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مبكر،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فالعظام التى اجريت عليها </w:t>
      </w:r>
      <w:r w:rsidR="00A9761C"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من الخشب </w:t>
      </w:r>
      <w:proofErr w:type="spellStart"/>
      <w:r w:rsidR="00A9761C"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الصلب،</w:t>
      </w:r>
      <w:proofErr w:type="spellEnd"/>
      <w:r w:rsidR="00A9761C"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وكانت الأدوات الحجرية القديمة تستخدم كأداة لتقطيع اللحوم.</w:t>
      </w:r>
    </w:p>
    <w:p w:rsidR="00A9761C" w:rsidRDefault="00A9761C" w:rsidP="003D267C">
      <w:pPr>
        <w:bidi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وأشارت </w:t>
      </w:r>
      <w:proofErr w:type="spellStart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>الدراسات،</w:t>
      </w:r>
      <w:proofErr w:type="spellEnd"/>
      <w:r w:rsidRPr="00A9761C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إلى أن العلامات التى تم العثور عليها الأدوات الحجرية القديمة عبارة عن لدغات تمساح.</w:t>
      </w:r>
    </w:p>
    <w:p w:rsidR="003D267C" w:rsidRPr="00A9761C" w:rsidRDefault="003D267C" w:rsidP="003D267C">
      <w:pPr>
        <w:bidi/>
        <w:rPr>
          <w:rFonts w:ascii="Arial Unicode MS" w:eastAsia="Arial Unicode MS" w:hAnsi="Arial Unicode MS" w:cs="Arial Unicode MS" w:hint="cs"/>
          <w:sz w:val="36"/>
          <w:szCs w:val="36"/>
          <w:rtl/>
        </w:rPr>
      </w:pPr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الادوات الحجرية </w:t>
      </w:r>
      <w:proofErr w:type="spellStart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>القديمة،</w:t>
      </w:r>
      <w:proofErr w:type="spellEnd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لدغات على الادوات </w:t>
      </w:r>
      <w:proofErr w:type="spellStart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>الحجرية،</w:t>
      </w:r>
      <w:proofErr w:type="spellEnd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</w:t>
      </w:r>
      <w:proofErr w:type="spellStart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>الانسان،</w:t>
      </w:r>
      <w:proofErr w:type="spellEnd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اخبار </w:t>
      </w:r>
      <w:proofErr w:type="spellStart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>الاثار،</w:t>
      </w:r>
      <w:proofErr w:type="spellEnd"/>
      <w:r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اخبار الثقافة</w:t>
      </w:r>
    </w:p>
    <w:p w:rsidR="00A9761C" w:rsidRPr="00625379" w:rsidRDefault="00A9761C" w:rsidP="00A9761C">
      <w:pPr>
        <w:bidi/>
        <w:jc w:val="both"/>
        <w:rPr>
          <w:rFonts w:cs="Arial"/>
          <w:sz w:val="52"/>
          <w:szCs w:val="52"/>
        </w:rPr>
      </w:pPr>
    </w:p>
    <w:p w:rsidR="00343DC6" w:rsidRPr="00625379" w:rsidRDefault="00343DC6" w:rsidP="00A9761C">
      <w:pPr>
        <w:bidi/>
        <w:jc w:val="both"/>
        <w:rPr>
          <w:sz w:val="52"/>
          <w:szCs w:val="52"/>
        </w:rPr>
      </w:pPr>
    </w:p>
    <w:sectPr w:rsidR="00343DC6" w:rsidRPr="00625379" w:rsidSect="0034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379"/>
    <w:rsid w:val="00343DC6"/>
    <w:rsid w:val="003D267C"/>
    <w:rsid w:val="00625379"/>
    <w:rsid w:val="00634B6B"/>
    <w:rsid w:val="00A9761C"/>
    <w:rsid w:val="00B126DB"/>
    <w:rsid w:val="00E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Youm7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b.gamil</dc:creator>
  <cp:lastModifiedBy>b.gamil</cp:lastModifiedBy>
  <cp:revision>1</cp:revision>
  <dcterms:created xsi:type="dcterms:W3CDTF">2017-11-07T09:24:00Z</dcterms:created>
  <dcterms:modified xsi:type="dcterms:W3CDTF">2017-11-07T09:49:00Z</dcterms:modified>
</cp:coreProperties>
</file>